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F1" w:rsidRDefault="00534DF1" w:rsidP="005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ТВОЧРЕСКИХ ОБЪЕДИНЕНИЙ </w:t>
      </w:r>
    </w:p>
    <w:p w:rsidR="00534DF1" w:rsidRPr="00534DF1" w:rsidRDefault="00534DF1" w:rsidP="005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СДК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Сыростан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2021-2022г.г.</w:t>
      </w:r>
    </w:p>
    <w:p w:rsidR="00534DF1" w:rsidRDefault="00534DF1" w:rsidP="00534DF1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1.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Вокальная группа "Конфетти"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руководитель Мохова Д.А.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2.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Хореографический коллектив "Импульс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>" - дети, руководитель Мохова Д.А.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3. 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 коллектив "Каламбур"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молодёжь, руководитель </w:t>
      </w:r>
      <w:proofErr w:type="spellStart"/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Качёва</w:t>
      </w:r>
      <w:proofErr w:type="spellEnd"/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4.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Вокальный ансамбль "</w:t>
      </w:r>
      <w:proofErr w:type="spellStart"/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Селяночка</w:t>
      </w:r>
      <w:proofErr w:type="spellEnd"/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взрослые, руководитель Мохова Д.А.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5.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Вокальный ансамбль "Незабудка"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взрослые, руководитель Дмитриева М.А.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6.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Любительское объединение "Киноманы"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молодёжь, руководитель Мохова Д.А.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7.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Любительское объединение "Малышок" 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руководитель Дмитриева М.А.</w:t>
      </w:r>
    </w:p>
    <w:p w:rsidR="00534DF1" w:rsidRPr="00534DF1" w:rsidRDefault="00534DF1" w:rsidP="0053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8.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Любительское объединение "Дискотека" 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молодёжь, руководитель Мохова Д.А.</w:t>
      </w:r>
    </w:p>
    <w:p w:rsidR="00315B18" w:rsidRDefault="00534DF1" w:rsidP="00534DF1"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9. 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прикладного творчества "Чудо-ручки, чудо-штучки"</w:t>
      </w:r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руководитель </w:t>
      </w:r>
      <w:proofErr w:type="spellStart"/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Качёва</w:t>
      </w:r>
      <w:proofErr w:type="spellEnd"/>
      <w:r w:rsidRPr="005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sectPr w:rsidR="0031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D"/>
    <w:rsid w:val="00315B18"/>
    <w:rsid w:val="00534DF1"/>
    <w:rsid w:val="005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EC07-EEE3-4FE3-8663-5799DEF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user_one</dc:creator>
  <cp:keywords/>
  <dc:description/>
  <cp:lastModifiedBy>user_one</cp:lastModifiedBy>
  <cp:revision>2</cp:revision>
  <dcterms:created xsi:type="dcterms:W3CDTF">2022-05-11T06:20:00Z</dcterms:created>
  <dcterms:modified xsi:type="dcterms:W3CDTF">2022-05-11T06:23:00Z</dcterms:modified>
</cp:coreProperties>
</file>